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47" w:rsidRPr="0070133E" w:rsidRDefault="00973847" w:rsidP="0097384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33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ЛИЦЕЙ № 27 Г. УЛАН – УДЭ</w:t>
      </w:r>
    </w:p>
    <w:p w:rsidR="00973847" w:rsidRPr="0070133E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847" w:rsidRPr="0070133E" w:rsidRDefault="00973847" w:rsidP="009738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973847" w:rsidRDefault="00973847" w:rsidP="009738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3E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</w:t>
      </w:r>
    </w:p>
    <w:p w:rsidR="00973847" w:rsidRDefault="00973847" w:rsidP="0097384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644">
        <w:rPr>
          <w:rFonts w:ascii="Times New Roman" w:hAnsi="Times New Roman" w:cs="Times New Roman"/>
          <w:b/>
          <w:bCs/>
          <w:sz w:val="28"/>
          <w:szCs w:val="28"/>
        </w:rPr>
        <w:t>«Развитие инженерно-технического направления в профильном образовании лицея в условиях сетевого взаимодействия»</w:t>
      </w:r>
    </w:p>
    <w:p w:rsidR="00973847" w:rsidRPr="0070133E" w:rsidRDefault="00973847" w:rsidP="009738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33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70133E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70133E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973847" w:rsidRPr="004F0319" w:rsidRDefault="00973847" w:rsidP="0097384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19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73847" w:rsidRPr="0087715B" w:rsidRDefault="00973847" w:rsidP="00973847">
      <w:pPr>
        <w:pStyle w:val="a3"/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715B">
        <w:rPr>
          <w:rFonts w:ascii="Times New Roman" w:hAnsi="Times New Roman" w:cs="Times New Roman"/>
          <w:bCs/>
          <w:sz w:val="24"/>
          <w:szCs w:val="24"/>
        </w:rPr>
        <w:t>В МАОУ лицей № 27 реализуется проект «Развитие инженерно-технического направления в профильном образовании лицея в условиях сетевого взаимодействия».</w:t>
      </w:r>
      <w:r w:rsidRPr="008771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973847" w:rsidRPr="0087715B" w:rsidRDefault="00973847" w:rsidP="00973847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</w:pPr>
      <w:r w:rsidRPr="0087715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проекта:</w:t>
      </w:r>
      <w:r w:rsidRPr="0087715B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 xml:space="preserve"> </w:t>
      </w:r>
    </w:p>
    <w:p w:rsidR="00973847" w:rsidRPr="0087715B" w:rsidRDefault="00973847" w:rsidP="009738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1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Создание образовательного пространства и условий для профессионального самоопределения и </w:t>
      </w:r>
      <w:proofErr w:type="spellStart"/>
      <w:r w:rsidRPr="008771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допрофессиональной</w:t>
      </w:r>
      <w:proofErr w:type="spellEnd"/>
      <w:r w:rsidRPr="0087715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подготовки в инженерно-технической сфере для учащихся лицея № 27 в условиях сетевого взаимодействия.</w:t>
      </w:r>
    </w:p>
    <w:p w:rsidR="00973847" w:rsidRPr="0087715B" w:rsidRDefault="00973847" w:rsidP="0097384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решения поставленных задач</w:t>
      </w:r>
      <w:r w:rsidRPr="0087715B">
        <w:rPr>
          <w:rFonts w:ascii="Times New Roman" w:hAnsi="Times New Roman" w:cs="Times New Roman"/>
          <w:bCs/>
          <w:sz w:val="24"/>
          <w:szCs w:val="24"/>
        </w:rPr>
        <w:t xml:space="preserve"> проекта в 2022 – 2023 учебном году были запланированы и реализованы мероприятия: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5393"/>
        <w:gridCol w:w="3969"/>
      </w:tblGrid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93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</w:t>
            </w:r>
          </w:p>
        </w:tc>
      </w:tr>
      <w:tr w:rsidR="00973847" w:rsidRPr="0087715B" w:rsidTr="002426BA">
        <w:tc>
          <w:tcPr>
            <w:tcW w:w="9924" w:type="dxa"/>
            <w:gridSpan w:val="3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мотивации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 через популяризацию престижа инженерных профессий среди молодёжи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973847" w:rsidRPr="0087715B" w:rsidRDefault="00973847" w:rsidP="002426BA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детей «Миру нужны инженеры» 10 в, 11 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АО «У-УАЗ»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Учащиеся – 38 человек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Родители - 27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Республиканское родительское собрание в рамках ФП «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». 9 классы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МОНРБ, АО «У-УАЗ»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Родители - 12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«Урок для учителя»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Партнёры: АО «УУАЗ», Комитет по образованию г. Улан-Удэ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УУАТ, ЦОПП,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Байкалсофт</w:t>
            </w:r>
            <w:proofErr w:type="spellEnd"/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37 педагогов</w:t>
            </w:r>
          </w:p>
        </w:tc>
      </w:tr>
      <w:tr w:rsidR="00973847" w:rsidRPr="0087715B" w:rsidTr="002426BA">
        <w:tc>
          <w:tcPr>
            <w:tcW w:w="9924" w:type="dxa"/>
            <w:gridSpan w:val="3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модели </w:t>
            </w:r>
            <w:proofErr w:type="gramStart"/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инженерно-технического образования в лицее</w:t>
            </w:r>
            <w:proofErr w:type="gramEnd"/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проработка на практике механизмов ее организации способствующей развитию у школьников навыков практического применения решения актуальных </w:t>
            </w:r>
            <w:proofErr w:type="spellStart"/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</w:t>
            </w:r>
            <w:proofErr w:type="spellEnd"/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технических задач и работы с техникой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«Инженерные классы авиастроительного профиля»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Открыты инженерные классы авиастроительного профиля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5 класс – 29 человек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10 класс – 23 человека</w:t>
            </w:r>
          </w:p>
        </w:tc>
      </w:tr>
      <w:tr w:rsidR="00973847" w:rsidRPr="0087715B" w:rsidTr="002426BA">
        <w:tc>
          <w:tcPr>
            <w:tcW w:w="9924" w:type="dxa"/>
            <w:gridSpan w:val="3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образовательной деятельности с использованием современных технических образовательных и информационных технологий по оригинальным программам, разработанным совместно с социальными партнёрами через интеграцию дополнительного образования в образовательную деятельность лицея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Программа «Конструирование»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РЦ «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10 в класс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Программа «Инженер авиастроительного профиля» (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2 ч/</w:t>
            </w:r>
            <w:proofErr w:type="spellStart"/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СЮТех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9924" w:type="dxa"/>
            <w:gridSpan w:val="3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научно-практической деятельности учащихся в инженерно-технической сфере, вовлечение в научно – техническое творчество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Участие в Многопрофильной инженерной олимпиаде «Звезда»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отборочного тура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10 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лицея № 27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Охват: 7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лицейская НПК «Шаг в будущее»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Дошкольники – 6 работ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1-4 классы – 49 работ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5-11 классы – 38 работ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ВСОШ, городской этап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Бетехтин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ВСОШ, региональный этап</w:t>
            </w:r>
          </w:p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- 1 место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Х городская НПК «Шаг в будущее» 8-11 классы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Разуваев, информатика, 11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- 1 место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информатика, 10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- 2 место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Межпрофильный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«Виртуальный музей»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, - номинация "Лучший социально-прикладной проект"</w:t>
            </w:r>
          </w:p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Гаан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И., 9 </w:t>
            </w:r>
            <w:proofErr w:type="spellStart"/>
            <w:proofErr w:type="gram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- 1 место</w:t>
            </w:r>
          </w:p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5 В, физика – 1 место 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Коротыгина А, 5 В, информатика - номинация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для 9-11 классов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Организатор: МАОУ лицей № 27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Участники: УУАЗ, УУАТ, ВСГУТУ, ПИ БГУ,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БайкалСофт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230 учащихся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НК «Шаг в будущее» 8-11 классы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информатика, 10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- 2 место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«Национальное достояние России»</w:t>
            </w:r>
          </w:p>
          <w:p w:rsidR="00973847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973847" w:rsidRPr="00927C39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Разуваев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1 место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черчению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Дружинина Нина – 2 место (9 класс)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Участники - 5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27.03.2023.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«Секреты мастеров» для 1-8 классов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Организатор: МАОУ лицей № 27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Партнёры: АО «У-УАЗ»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78 заявок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67 проектов допущено к очному участию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«</w:t>
            </w:r>
            <w:r w:rsidRPr="00877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2-6 классы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В., 5 в, Есина М., 5 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Охват: 273 человека. </w:t>
            </w:r>
            <w:r w:rsidRPr="008771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Республиканская олимпиада «Авиатор»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3 место – Симонова Ксения, математика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3 место – Максимова Вероника, физика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Организаторы: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«ВСГУТУ»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АО «У-УАЗ»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22.04.2023 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Экскурсия в УУЖК путей сообщения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По ФП «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Охват 10 человек – 9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12.04 2023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«Неделя без турникетов»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Организатор: АО «У-УАЗ»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Охват: 25 человек – 9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проектов, 10-11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, инженерные классы технологического профиля 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Участии в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для школьников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Охват: 10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, 23 человека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Участия в Региональном этапе «Профессионалы – 2023»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П., 8 б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Байхаев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К. 10 в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команда 4 человека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моделям ракет среди учащихся инженерных классов авиастроительного профиля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1 место – Филатова Мария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Папинов</w:t>
            </w:r>
            <w:proofErr w:type="spellEnd"/>
            <w:r w:rsidRPr="0087715B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3 место – Коротыгина Алиса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Организаторы: МБУ ДО «СЮТ г. Улан-Удэ» Охват: 22 ученика инженерного класса,</w:t>
            </w:r>
          </w:p>
          <w:p w:rsidR="00973847" w:rsidRPr="0087715B" w:rsidRDefault="00973847" w:rsidP="00242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22 - родители</w:t>
            </w:r>
          </w:p>
        </w:tc>
      </w:tr>
      <w:tr w:rsidR="00973847" w:rsidRPr="0087715B" w:rsidTr="002426BA">
        <w:tc>
          <w:tcPr>
            <w:tcW w:w="9924" w:type="dxa"/>
            <w:gridSpan w:val="3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эффективной реализации инженерно-технического направления в профильном образовании лицея, организация работы лабораторий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«Инженерная графика»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Учащиеся 10, 11 инженерных классов технологического профиля</w:t>
            </w:r>
          </w:p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49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Элективный курс «Индивидуальный проект». 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Учащиеся 10, 11 инженерных классов технологического профиля</w:t>
            </w:r>
          </w:p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Охват: 49 человек</w:t>
            </w:r>
          </w:p>
        </w:tc>
      </w:tr>
      <w:tr w:rsidR="00973847" w:rsidRPr="0087715B" w:rsidTr="002426BA">
        <w:tc>
          <w:tcPr>
            <w:tcW w:w="562" w:type="dxa"/>
          </w:tcPr>
          <w:p w:rsidR="00973847" w:rsidRPr="0087715B" w:rsidRDefault="00973847" w:rsidP="002426BA">
            <w:pPr>
              <w:pStyle w:val="a3"/>
              <w:numPr>
                <w:ilvl w:val="0"/>
                <w:numId w:val="1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 «Робототехника»</w:t>
            </w:r>
          </w:p>
        </w:tc>
        <w:tc>
          <w:tcPr>
            <w:tcW w:w="3969" w:type="dxa"/>
          </w:tcPr>
          <w:p w:rsidR="00973847" w:rsidRPr="0087715B" w:rsidRDefault="00973847" w:rsidP="002426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5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</w:tbl>
    <w:p w:rsidR="00973847" w:rsidRPr="009847F2" w:rsidRDefault="00973847" w:rsidP="0097384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3847" w:rsidRPr="000940B0" w:rsidRDefault="00973847" w:rsidP="0097384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проекта приняли участие в международной конференции, посвящённой 70-летию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С.Д.Намсараева</w:t>
      </w:r>
      <w:bookmarkStart w:id="0" w:name="_GoBack"/>
      <w:bookmarkEnd w:id="0"/>
      <w:proofErr w:type="spellEnd"/>
      <w:r w:rsidRPr="000940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847" w:rsidRPr="000940B0" w:rsidRDefault="00973847" w:rsidP="0097384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B0">
        <w:rPr>
          <w:rFonts w:ascii="Times New Roman" w:hAnsi="Times New Roman" w:cs="Times New Roman"/>
          <w:bCs/>
          <w:sz w:val="24"/>
          <w:szCs w:val="24"/>
        </w:rPr>
        <w:t>В результате системной работы ежегодно не менее 80 % выпускников инженерных классов поступают на технические направления в ВУЗы страны.</w:t>
      </w:r>
    </w:p>
    <w:p w:rsidR="00973847" w:rsidRPr="000940B0" w:rsidRDefault="00973847" w:rsidP="00973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3260"/>
      </w:tblGrid>
      <w:tr w:rsidR="00973847" w:rsidRPr="000940B0" w:rsidTr="00242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по профилю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47" w:rsidRPr="000940B0" w:rsidTr="00242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(25 учащихся)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учащийся - 84%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МАИ, ТПУ, СФУ, </w:t>
            </w:r>
            <w:proofErr w:type="gramStart"/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С-Пб</w:t>
            </w:r>
            <w:proofErr w:type="gramEnd"/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 Петра Великого, РАНХ и ГС при президенте РФ и др.</w:t>
            </w:r>
          </w:p>
        </w:tc>
      </w:tr>
      <w:tr w:rsidR="00973847" w:rsidRPr="000940B0" w:rsidTr="00242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(25 учащихся)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</w:t>
            </w:r>
          </w:p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 – 80%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7" w:rsidRPr="000940B0" w:rsidRDefault="00973847" w:rsidP="0024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МАИ, ТПУ, СФУ, НГУ, ВСГУТУ и др.</w:t>
            </w:r>
          </w:p>
        </w:tc>
      </w:tr>
    </w:tbl>
    <w:p w:rsidR="00973847" w:rsidRPr="000940B0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0B0">
        <w:rPr>
          <w:rFonts w:ascii="Times New Roman" w:hAnsi="Times New Roman" w:cs="Times New Roman"/>
          <w:b/>
          <w:bCs/>
          <w:sz w:val="24"/>
          <w:szCs w:val="24"/>
        </w:rPr>
        <w:t>Проектные шаги на следующий год</w:t>
      </w:r>
    </w:p>
    <w:p w:rsidR="00973847" w:rsidRPr="000940B0" w:rsidRDefault="00973847" w:rsidP="0097384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0B0">
        <w:rPr>
          <w:rFonts w:ascii="Times New Roman" w:hAnsi="Times New Roman" w:cs="Times New Roman"/>
          <w:sz w:val="24"/>
          <w:szCs w:val="24"/>
        </w:rPr>
        <w:t>Активизировать участие обучающихся всех уровней образования в развитии инженерного направления в лицее.</w:t>
      </w:r>
    </w:p>
    <w:p w:rsidR="00973847" w:rsidRPr="000940B0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Перспективы проекта</w:t>
      </w:r>
    </w:p>
    <w:p w:rsidR="00973847" w:rsidRPr="000940B0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B0">
        <w:rPr>
          <w:rFonts w:ascii="Times New Roman" w:hAnsi="Times New Roman" w:cs="Times New Roman"/>
          <w:bCs/>
          <w:sz w:val="24"/>
          <w:szCs w:val="24"/>
        </w:rPr>
        <w:t>Открытие лаборатории «</w:t>
      </w:r>
      <w:proofErr w:type="spellStart"/>
      <w:r w:rsidRPr="000940B0">
        <w:rPr>
          <w:rFonts w:ascii="Times New Roman" w:hAnsi="Times New Roman" w:cs="Times New Roman"/>
          <w:bCs/>
          <w:sz w:val="24"/>
          <w:szCs w:val="24"/>
        </w:rPr>
        <w:t>Аэромоделирование</w:t>
      </w:r>
      <w:proofErr w:type="spellEnd"/>
      <w:r w:rsidRPr="000940B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73847" w:rsidRPr="000940B0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B0">
        <w:rPr>
          <w:rFonts w:ascii="Times New Roman" w:hAnsi="Times New Roman" w:cs="Times New Roman"/>
          <w:bCs/>
          <w:sz w:val="24"/>
          <w:szCs w:val="24"/>
        </w:rPr>
        <w:t>Расширение сети партнёров в реальном секторе экономики</w:t>
      </w:r>
    </w:p>
    <w:p w:rsidR="00973847" w:rsidRPr="000940B0" w:rsidRDefault="00973847" w:rsidP="0097384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B0">
        <w:rPr>
          <w:rFonts w:ascii="Times New Roman" w:hAnsi="Times New Roman" w:cs="Times New Roman"/>
          <w:bCs/>
          <w:sz w:val="24"/>
          <w:szCs w:val="24"/>
        </w:rPr>
        <w:t>Реализация проекта «Инженерные классы авиастроительного профиля»</w:t>
      </w:r>
    </w:p>
    <w:p w:rsidR="00973847" w:rsidRPr="000940B0" w:rsidRDefault="00973847" w:rsidP="009738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B0">
        <w:rPr>
          <w:rFonts w:ascii="Times New Roman" w:hAnsi="Times New Roman" w:cs="Times New Roman"/>
          <w:sz w:val="24"/>
          <w:szCs w:val="24"/>
        </w:rPr>
        <w:t>Таким образом, работа по реализации проекта ведётся в соответствии с поставленными задачами. Сетевое взаимодействие с образовательными организациями дополнительного, среднего профессионального, высшего профессионального образования, города и республики, с АО «У-УАЗ» позволяет создать оптимальные условия для развития инженерно-технического направления в лицее.</w:t>
      </w:r>
    </w:p>
    <w:p w:rsidR="00973847" w:rsidRPr="0087715B" w:rsidRDefault="00973847" w:rsidP="009738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847" w:rsidRPr="0087715B" w:rsidRDefault="00973847" w:rsidP="009738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847" w:rsidRPr="0070133E" w:rsidRDefault="00973847" w:rsidP="009738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5B">
        <w:rPr>
          <w:rFonts w:ascii="Times New Roman" w:hAnsi="Times New Roman" w:cs="Times New Roman"/>
          <w:sz w:val="24"/>
          <w:szCs w:val="24"/>
        </w:rPr>
        <w:t>Директор МАОУ лицей № 27 ____________/</w:t>
      </w:r>
      <w:proofErr w:type="spellStart"/>
      <w:r w:rsidRPr="0087715B">
        <w:rPr>
          <w:rFonts w:ascii="Times New Roman" w:hAnsi="Times New Roman" w:cs="Times New Roman"/>
          <w:sz w:val="24"/>
          <w:szCs w:val="24"/>
        </w:rPr>
        <w:t>Л.А.Асанова</w:t>
      </w:r>
      <w:proofErr w:type="spellEnd"/>
    </w:p>
    <w:p w:rsidR="00973847" w:rsidRDefault="00973847" w:rsidP="00973847"/>
    <w:p w:rsidR="00973847" w:rsidRDefault="00973847" w:rsidP="00973847"/>
    <w:p w:rsidR="00E147EC" w:rsidRDefault="00E147EC"/>
    <w:sectPr w:rsidR="00E147EC" w:rsidSect="000B53F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F48F0"/>
    <w:multiLevelType w:val="hybridMultilevel"/>
    <w:tmpl w:val="D59E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7"/>
    <w:rsid w:val="006D5DD9"/>
    <w:rsid w:val="00973847"/>
    <w:rsid w:val="00E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E6C1-9729-4C31-88C6-FA230BC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973847"/>
    <w:pPr>
      <w:ind w:left="720"/>
      <w:contextualSpacing/>
    </w:pPr>
  </w:style>
  <w:style w:type="paragraph" w:customStyle="1" w:styleId="ConsPlusNormal">
    <w:name w:val="ConsPlusNormal"/>
    <w:rsid w:val="00973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973847"/>
  </w:style>
  <w:style w:type="table" w:styleId="a5">
    <w:name w:val="Table Grid"/>
    <w:basedOn w:val="a1"/>
    <w:uiPriority w:val="59"/>
    <w:rsid w:val="00973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2023-06-20T08:37:00Z</cp:lastPrinted>
  <dcterms:created xsi:type="dcterms:W3CDTF">2023-06-20T08:26:00Z</dcterms:created>
  <dcterms:modified xsi:type="dcterms:W3CDTF">2023-06-20T12:20:00Z</dcterms:modified>
</cp:coreProperties>
</file>