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09" w:rsidRPr="00B17A73" w:rsidRDefault="00385109" w:rsidP="00B17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7A73">
        <w:rPr>
          <w:rFonts w:ascii="Times New Roman" w:hAnsi="Times New Roman" w:cs="Times New Roman"/>
          <w:b/>
          <w:sz w:val="24"/>
          <w:szCs w:val="24"/>
        </w:rPr>
        <w:t>Аннотац</w:t>
      </w:r>
      <w:r w:rsidR="002C70B3">
        <w:rPr>
          <w:rFonts w:ascii="Times New Roman" w:hAnsi="Times New Roman" w:cs="Times New Roman"/>
          <w:b/>
          <w:sz w:val="24"/>
          <w:szCs w:val="24"/>
        </w:rPr>
        <w:t>ия к рабочей программе по химии</w:t>
      </w:r>
      <w:r w:rsidRPr="00B17A73">
        <w:rPr>
          <w:rFonts w:ascii="Times New Roman" w:hAnsi="Times New Roman" w:cs="Times New Roman"/>
          <w:b/>
          <w:sz w:val="24"/>
          <w:szCs w:val="24"/>
        </w:rPr>
        <w:t xml:space="preserve"> 8-9кл.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17A73">
        <w:rPr>
          <w:rFonts w:ascii="Times New Roman" w:hAnsi="Times New Roman" w:cs="Times New Roman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17A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17A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7A7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17A7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proofErr w:type="gramStart"/>
      <w:r w:rsidRPr="00B17A73">
        <w:rPr>
          <w:rFonts w:ascii="Times New Roman" w:hAnsi="Times New Roman" w:cs="Times New Roman"/>
          <w:sz w:val="24"/>
          <w:szCs w:val="24"/>
        </w:rPr>
        <w:t>химии:способствует</w:t>
      </w:r>
      <w:proofErr w:type="spellEnd"/>
      <w:proofErr w:type="gramEnd"/>
      <w:r w:rsidRPr="00B17A73">
        <w:rPr>
          <w:rFonts w:ascii="Times New Roman" w:hAnsi="Times New Roman" w:cs="Times New Roman"/>
          <w:sz w:val="24"/>
          <w:szCs w:val="24"/>
        </w:rPr>
        <w:t xml:space="preserve"> реализации возможностей для саморазвития и формирования культуры личности, её общей и функциональной грамотности;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lastRenderedPageBreak/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атомно-молекулярного учения как основы всего естествознания;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17A73">
        <w:rPr>
          <w:rFonts w:ascii="Times New Roman" w:hAnsi="Times New Roman" w:cs="Times New Roman"/>
          <w:sz w:val="24"/>
          <w:szCs w:val="24"/>
        </w:rPr>
        <w:t>– Периодического закона Д. И. Менделеева как основного закона химии;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7A73">
        <w:rPr>
          <w:rFonts w:ascii="Times New Roman" w:hAnsi="Times New Roman" w:cs="Times New Roman"/>
          <w:sz w:val="24"/>
          <w:szCs w:val="24"/>
        </w:rPr>
        <w:t>– учения о строении атома и химической связи;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17A73">
        <w:rPr>
          <w:rFonts w:ascii="Times New Roman" w:hAnsi="Times New Roman" w:cs="Times New Roman"/>
          <w:sz w:val="24"/>
          <w:szCs w:val="24"/>
        </w:rPr>
        <w:t>– представлений об электролитической диссоциации веществ в растворах.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</w:t>
      </w:r>
      <w:r w:rsidRPr="00B17A73">
        <w:rPr>
          <w:rFonts w:ascii="Times New Roman" w:hAnsi="Times New Roman" w:cs="Times New Roman"/>
          <w:sz w:val="24"/>
          <w:szCs w:val="24"/>
        </w:rPr>
        <w:lastRenderedPageBreak/>
        <w:t>полученные при изучении химии, применять их при решении проблем в повседневной жизни и трудовой деятельности;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385109" w:rsidRPr="00B17A73" w:rsidRDefault="00385109" w:rsidP="002C70B3">
      <w:pPr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​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1. Габриелян О. С. Химия. 8 класс. Учебник / М.: Дрофа, 2018 г. 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>2. Габриелян О. С. Химия. 8 класс. Рабочая тетрадь к учебнику О.С. Габриелян. Тестовые задания ЕГЭ. Вертикаль/ М.: Дрофа, 2018г.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 3. Габриелян О. С. Химия. 8 класс. Методическое пособие / М.: Дрофа, 2018 г. 4. Габриелян О. С. Химия. 8 класс. Тетрадь для оценки качества знаний. Вертикаль / М.: Дрофа, 2018 г.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 Рабочая программа для 9 класса рассчитана на 2 часа в неделю, всего 68 часов. Учебно-методический комплект: 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1. Габриелян О. С., Сладков С. А., Остроумов И. Г. Химия. 9класс/ М.: Просвещение, 2019г 2. Габриелян О.С., Сладков С.А. Химия. Методические рекомендации, 7-9 классы/ М.: Просвещение, 2019г 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>3. Габриелян О. С., Сладков С. А., Остроумов И. Г. Химия. Рабочая тетрадь. 9 класс. / М.: Просвещение, 2019г</w:t>
      </w:r>
    </w:p>
    <w:p w:rsidR="00385109" w:rsidRPr="00B17A73" w:rsidRDefault="00385109" w:rsidP="00385109">
      <w:pPr>
        <w:rPr>
          <w:rFonts w:ascii="Times New Roman" w:hAnsi="Times New Roman" w:cs="Times New Roman"/>
          <w:sz w:val="24"/>
          <w:szCs w:val="24"/>
        </w:rPr>
      </w:pPr>
    </w:p>
    <w:p w:rsidR="00EB110E" w:rsidRPr="009672FF" w:rsidRDefault="00385109" w:rsidP="00385109">
      <w:r>
        <w:rPr>
          <w:rFonts w:hint="cs"/>
        </w:rPr>
        <w:t>‌</w:t>
      </w:r>
    </w:p>
    <w:sectPr w:rsidR="00EB110E" w:rsidRPr="0096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FF"/>
    <w:rsid w:val="002C70B3"/>
    <w:rsid w:val="00385109"/>
    <w:rsid w:val="009672FF"/>
    <w:rsid w:val="00B17A73"/>
    <w:rsid w:val="00E575DF"/>
    <w:rsid w:val="00EB110E"/>
    <w:rsid w:val="00E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00817-431E-41F4-B1F6-2697C153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2023-11-05T03:22:00Z</dcterms:created>
  <dcterms:modified xsi:type="dcterms:W3CDTF">2023-11-05T03:22:00Z</dcterms:modified>
</cp:coreProperties>
</file>